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3859AF3D" w:rsidR="005075CF" w:rsidRPr="00B96D0E" w:rsidRDefault="009F0A90" w:rsidP="005075CF">
      <w:pPr>
        <w:rPr>
          <w:rFonts w:cs="Calibri"/>
          <w:szCs w:val="24"/>
          <w:lang w:val="de-DE"/>
        </w:rPr>
      </w:pPr>
      <w:r>
        <w:rPr>
          <w:lang w:val="de-DE"/>
        </w:rPr>
        <w:t>April</w:t>
      </w:r>
      <w:r w:rsidR="00B942E0" w:rsidRPr="00B96D0E">
        <w:rPr>
          <w:lang w:val="de-DE"/>
        </w:rPr>
        <w:t xml:space="preserve"> 2017</w:t>
      </w:r>
    </w:p>
    <w:p w14:paraId="7F6685A4" w14:textId="77777777" w:rsidR="00526B15" w:rsidRPr="003B7508" w:rsidRDefault="00526B15" w:rsidP="00526B15">
      <w:pPr>
        <w:pStyle w:val="NurText"/>
        <w:rPr>
          <w:lang w:val="de-DE"/>
        </w:rPr>
      </w:pPr>
    </w:p>
    <w:p w14:paraId="3089F1E1" w14:textId="77777777" w:rsidR="009F0A90" w:rsidRPr="009F0A90" w:rsidRDefault="009F0A90" w:rsidP="009F0A90">
      <w:pPr>
        <w:rPr>
          <w:sz w:val="24"/>
          <w:szCs w:val="24"/>
          <w:lang w:val="de-DE"/>
        </w:rPr>
      </w:pPr>
      <w:r w:rsidRPr="009F0A90">
        <w:rPr>
          <w:sz w:val="24"/>
          <w:szCs w:val="24"/>
          <w:lang w:val="de-DE"/>
        </w:rPr>
        <w:t>Smarte Städte mit Philips Lighting und Ericsson</w:t>
      </w:r>
    </w:p>
    <w:p w14:paraId="371103C1" w14:textId="77777777" w:rsidR="009F0A90" w:rsidRPr="004A55A3" w:rsidRDefault="009F0A90" w:rsidP="009F0A90">
      <w:pPr>
        <w:rPr>
          <w:szCs w:val="22"/>
          <w:lang w:val="de-DE"/>
        </w:rPr>
      </w:pPr>
    </w:p>
    <w:p w14:paraId="22C9D3BD" w14:textId="77777777" w:rsidR="009F0A90" w:rsidRPr="009F0A90" w:rsidRDefault="009F0A90" w:rsidP="009F0A90">
      <w:pPr>
        <w:rPr>
          <w:b/>
          <w:sz w:val="24"/>
          <w:szCs w:val="24"/>
          <w:lang w:val="de-DE"/>
        </w:rPr>
      </w:pPr>
      <w:r w:rsidRPr="009F0A90">
        <w:rPr>
          <w:b/>
          <w:sz w:val="24"/>
          <w:szCs w:val="24"/>
          <w:lang w:val="de-DE"/>
        </w:rPr>
        <w:t xml:space="preserve">Intelligente </w:t>
      </w:r>
      <w:proofErr w:type="spellStart"/>
      <w:r w:rsidRPr="009F0A90">
        <w:rPr>
          <w:b/>
          <w:sz w:val="24"/>
          <w:szCs w:val="24"/>
          <w:lang w:val="de-DE"/>
        </w:rPr>
        <w:t>Leuchtenmasten</w:t>
      </w:r>
      <w:proofErr w:type="spellEnd"/>
      <w:r w:rsidRPr="009F0A90">
        <w:rPr>
          <w:b/>
          <w:sz w:val="24"/>
          <w:szCs w:val="24"/>
          <w:lang w:val="de-DE"/>
        </w:rPr>
        <w:t xml:space="preserve"> mit integrierter 4G/LTE Breitband-Konnektivität </w:t>
      </w:r>
    </w:p>
    <w:p w14:paraId="33CCBE38" w14:textId="77777777" w:rsidR="009F0A90" w:rsidRPr="009F0A90" w:rsidRDefault="009F0A90" w:rsidP="009F0A90">
      <w:pPr>
        <w:rPr>
          <w:rFonts w:asciiTheme="minorHAnsi" w:hAnsiTheme="minorHAnsi" w:cstheme="minorHAnsi"/>
          <w:szCs w:val="24"/>
          <w:lang w:val="de-DE"/>
        </w:rPr>
      </w:pPr>
    </w:p>
    <w:p w14:paraId="50AA4BE6" w14:textId="7AAC9735" w:rsidR="009F0A90" w:rsidRPr="009F0A90" w:rsidRDefault="009F0A90" w:rsidP="009F0A90">
      <w:pPr>
        <w:rPr>
          <w:lang w:val="de-DE"/>
        </w:rPr>
      </w:pPr>
      <w:r w:rsidRPr="009F0A90">
        <w:rPr>
          <w:lang w:val="de-DE"/>
        </w:rPr>
        <w:t>Einen neuen, intelligenten Mast für Straßenleuchten haben Philips Lighting, Weltmarktführer für Beleuchtung, und Ericsson, das weltweit führende schwedische Unternehmen für Inform</w:t>
      </w:r>
      <w:r w:rsidRPr="009F0A90">
        <w:rPr>
          <w:lang w:val="de-DE"/>
        </w:rPr>
        <w:t>a</w:t>
      </w:r>
      <w:r w:rsidRPr="009F0A90">
        <w:rPr>
          <w:lang w:val="de-DE"/>
        </w:rPr>
        <w:t xml:space="preserve">tions- und Kommunikationstechnologie, gemeinsam vorgestellt. Unter der Bezeichnung </w:t>
      </w:r>
      <w:r w:rsidRPr="009F0A90">
        <w:rPr>
          <w:lang w:val="de-DE"/>
        </w:rPr>
        <w:br/>
        <w:t xml:space="preserve">Philips </w:t>
      </w:r>
      <w:proofErr w:type="spellStart"/>
      <w:r w:rsidRPr="009F0A90">
        <w:rPr>
          <w:lang w:val="de-DE"/>
        </w:rPr>
        <w:t>Lightpole</w:t>
      </w:r>
      <w:proofErr w:type="spellEnd"/>
      <w:r w:rsidRPr="009F0A90">
        <w:rPr>
          <w:lang w:val="de-DE"/>
        </w:rPr>
        <w:t xml:space="preserve"> Site Slim ist er zunächst für europäische Städte vorgesehen. Der </w:t>
      </w:r>
      <w:proofErr w:type="spellStart"/>
      <w:r w:rsidRPr="009F0A90">
        <w:rPr>
          <w:lang w:val="de-DE"/>
        </w:rPr>
        <w:t>Leuchte</w:t>
      </w:r>
      <w:r w:rsidRPr="009F0A90">
        <w:rPr>
          <w:lang w:val="de-DE"/>
        </w:rPr>
        <w:t>n</w:t>
      </w:r>
      <w:r w:rsidRPr="009F0A90">
        <w:rPr>
          <w:lang w:val="de-DE"/>
        </w:rPr>
        <w:t>mast</w:t>
      </w:r>
      <w:proofErr w:type="spellEnd"/>
      <w:r w:rsidRPr="009F0A90">
        <w:rPr>
          <w:lang w:val="de-DE"/>
        </w:rPr>
        <w:t xml:space="preserve"> kombiniert nachhaltige, intelligente LED-Beleuchtung von Philips Lighting mit Ericssons führender </w:t>
      </w:r>
      <w:r w:rsidR="00304FE8">
        <w:rPr>
          <w:lang w:val="de-DE"/>
        </w:rPr>
        <w:t>Kleinf</w:t>
      </w:r>
      <w:r w:rsidRPr="009F0A90">
        <w:rPr>
          <w:lang w:val="de-DE"/>
        </w:rPr>
        <w:t>unk</w:t>
      </w:r>
      <w:r w:rsidR="00304FE8">
        <w:rPr>
          <w:lang w:val="de-DE"/>
        </w:rPr>
        <w:t>zellen-T</w:t>
      </w:r>
      <w:r w:rsidRPr="009F0A90">
        <w:rPr>
          <w:lang w:val="de-DE"/>
        </w:rPr>
        <w:t>echnologie für Hochgeschwindigkeit</w:t>
      </w:r>
      <w:r w:rsidR="007132A7">
        <w:rPr>
          <w:lang w:val="de-DE"/>
        </w:rPr>
        <w:t>s</w:t>
      </w:r>
      <w:r w:rsidRPr="009F0A90">
        <w:rPr>
          <w:lang w:val="de-DE"/>
        </w:rPr>
        <w:t>-Breitband-Verbindungen.</w:t>
      </w:r>
    </w:p>
    <w:p w14:paraId="302EA36D" w14:textId="77777777" w:rsidR="009F0A90" w:rsidRPr="009F0A90" w:rsidRDefault="009F0A90" w:rsidP="009F0A90">
      <w:pPr>
        <w:rPr>
          <w:lang w:val="de-DE"/>
        </w:rPr>
      </w:pPr>
    </w:p>
    <w:p w14:paraId="08406385" w14:textId="1E2B6373" w:rsidR="009F0A90" w:rsidRPr="009F0A90" w:rsidRDefault="009F0A90" w:rsidP="009F0A90">
      <w:pPr>
        <w:rPr>
          <w:lang w:val="de-DE"/>
        </w:rPr>
      </w:pPr>
      <w:r w:rsidRPr="009F0A90">
        <w:rPr>
          <w:lang w:val="de-DE"/>
        </w:rPr>
        <w:t xml:space="preserve">Der </w:t>
      </w:r>
      <w:r w:rsidR="00304FE8">
        <w:rPr>
          <w:lang w:val="de-DE"/>
        </w:rPr>
        <w:t xml:space="preserve">intelligente </w:t>
      </w:r>
      <w:proofErr w:type="spellStart"/>
      <w:r w:rsidRPr="009F0A90">
        <w:rPr>
          <w:lang w:val="de-DE"/>
        </w:rPr>
        <w:t>Leuchtenmast</w:t>
      </w:r>
      <w:proofErr w:type="spellEnd"/>
      <w:r w:rsidRPr="009F0A90">
        <w:rPr>
          <w:lang w:val="de-DE"/>
        </w:rPr>
        <w:t xml:space="preserve"> dient nicht nur als Wi</w:t>
      </w:r>
      <w:r w:rsidR="004A55A3">
        <w:rPr>
          <w:lang w:val="de-DE"/>
        </w:rPr>
        <w:t>-</w:t>
      </w:r>
      <w:r w:rsidRPr="009F0A90">
        <w:rPr>
          <w:lang w:val="de-DE"/>
        </w:rPr>
        <w:t>Fi-Hotspot, der die mobile Netzwerkve</w:t>
      </w:r>
      <w:r w:rsidRPr="009F0A90">
        <w:rPr>
          <w:lang w:val="de-DE"/>
        </w:rPr>
        <w:t>r</w:t>
      </w:r>
      <w:r w:rsidRPr="009F0A90">
        <w:rPr>
          <w:lang w:val="de-DE"/>
        </w:rPr>
        <w:t>sorgung in der ganzen Stadt verbessert, sondern gleichzeitig auch als Träger moderner vernetzter Straßenleuchten, die sich mit dem Telema</w:t>
      </w:r>
      <w:r w:rsidR="004A55A3">
        <w:rPr>
          <w:lang w:val="de-DE"/>
        </w:rPr>
        <w:t>n</w:t>
      </w:r>
      <w:r w:rsidRPr="009F0A90">
        <w:rPr>
          <w:lang w:val="de-DE"/>
        </w:rPr>
        <w:t>agementsystem CityTouch per Mobi</w:t>
      </w:r>
      <w:r w:rsidRPr="009F0A90">
        <w:rPr>
          <w:lang w:val="de-DE"/>
        </w:rPr>
        <w:t>l</w:t>
      </w:r>
      <w:r w:rsidRPr="009F0A90">
        <w:rPr>
          <w:lang w:val="de-DE"/>
        </w:rPr>
        <w:t>funk betreiben und verwalten lassen. Diese 2-in-1-Lösung schafft Licht zur Stadtbeleuchtung und die lü</w:t>
      </w:r>
      <w:r w:rsidR="004A55A3">
        <w:rPr>
          <w:lang w:val="de-DE"/>
        </w:rPr>
        <w:t>c</w:t>
      </w:r>
      <w:r w:rsidRPr="009F0A90">
        <w:rPr>
          <w:lang w:val="de-DE"/>
        </w:rPr>
        <w:t>kenlose Mobilfunkabdeckung i</w:t>
      </w:r>
      <w:r w:rsidR="007132A7">
        <w:rPr>
          <w:lang w:val="de-DE"/>
        </w:rPr>
        <w:t>m</w:t>
      </w:r>
      <w:r w:rsidRPr="009F0A90">
        <w:rPr>
          <w:lang w:val="de-DE"/>
        </w:rPr>
        <w:t xml:space="preserve"> gesamten Stadtgebiet ohne zusätzlichen Platzb</w:t>
      </w:r>
      <w:r w:rsidRPr="009F0A90">
        <w:rPr>
          <w:lang w:val="de-DE"/>
        </w:rPr>
        <w:t>e</w:t>
      </w:r>
      <w:r w:rsidRPr="009F0A90">
        <w:rPr>
          <w:lang w:val="de-DE"/>
        </w:rPr>
        <w:t xml:space="preserve">darf. Durch diese Kombination lassen sich im Handumdrehen vernetzte Immobilien schaffen und mit dem Internet </w:t>
      </w:r>
      <w:r w:rsidR="0061793D">
        <w:rPr>
          <w:lang w:val="de-DE"/>
        </w:rPr>
        <w:t>der Dinge</w:t>
      </w:r>
      <w:r w:rsidRPr="009F0A90">
        <w:rPr>
          <w:lang w:val="de-DE"/>
        </w:rPr>
        <w:t xml:space="preserve"> zu intelligenten Städten vernetzen.</w:t>
      </w:r>
    </w:p>
    <w:p w14:paraId="29368D68" w14:textId="77777777" w:rsidR="009F0A90" w:rsidRPr="009F0A90" w:rsidRDefault="009F0A90" w:rsidP="009F0A90">
      <w:pPr>
        <w:rPr>
          <w:lang w:val="de-DE"/>
        </w:rPr>
      </w:pPr>
    </w:p>
    <w:p w14:paraId="2CDB8914" w14:textId="2E0EF822" w:rsidR="009F0A90" w:rsidRPr="009F0A90" w:rsidRDefault="009F0A90" w:rsidP="009F0A90">
      <w:pPr>
        <w:rPr>
          <w:lang w:val="de-DE"/>
        </w:rPr>
      </w:pPr>
      <w:r w:rsidRPr="009F0A90">
        <w:rPr>
          <w:lang w:val="de-DE"/>
        </w:rPr>
        <w:t xml:space="preserve">Der </w:t>
      </w:r>
      <w:r w:rsidR="00304FE8">
        <w:rPr>
          <w:lang w:val="de-DE"/>
        </w:rPr>
        <w:t xml:space="preserve">Philips </w:t>
      </w:r>
      <w:proofErr w:type="spellStart"/>
      <w:r w:rsidR="00304FE8">
        <w:rPr>
          <w:lang w:val="de-DE"/>
        </w:rPr>
        <w:t>Lightpole</w:t>
      </w:r>
      <w:proofErr w:type="spellEnd"/>
      <w:r w:rsidR="00304FE8">
        <w:rPr>
          <w:lang w:val="de-DE"/>
        </w:rPr>
        <w:t xml:space="preserve"> Site </w:t>
      </w:r>
      <w:r w:rsidRPr="009F0A90">
        <w:rPr>
          <w:lang w:val="de-DE"/>
        </w:rPr>
        <w:t xml:space="preserve">entspricht dem in Europa weit verbreiteten Design </w:t>
      </w:r>
      <w:r w:rsidR="00304FE8">
        <w:rPr>
          <w:lang w:val="de-DE"/>
        </w:rPr>
        <w:t>von M</w:t>
      </w:r>
      <w:r w:rsidRPr="009F0A90">
        <w:rPr>
          <w:lang w:val="de-DE"/>
        </w:rPr>
        <w:t>asten</w:t>
      </w:r>
      <w:r w:rsidR="00304FE8">
        <w:rPr>
          <w:lang w:val="de-DE"/>
        </w:rPr>
        <w:t xml:space="preserve"> für die Außenbeleuchtung</w:t>
      </w:r>
      <w:r w:rsidRPr="009F0A90">
        <w:rPr>
          <w:lang w:val="de-DE"/>
        </w:rPr>
        <w:t>. Er fügt sich nicht nur harmonisch in das Stadtbild ein, sondern verbe</w:t>
      </w:r>
      <w:r w:rsidRPr="009F0A90">
        <w:rPr>
          <w:lang w:val="de-DE"/>
        </w:rPr>
        <w:t>s</w:t>
      </w:r>
      <w:r w:rsidRPr="009F0A90">
        <w:rPr>
          <w:lang w:val="de-DE"/>
        </w:rPr>
        <w:t>sert gleichzeitig die LTE</w:t>
      </w:r>
      <w:r w:rsidRPr="009F0A90">
        <w:rPr>
          <w:rStyle w:val="Funotenzeichen"/>
          <w:lang w:val="de-DE"/>
        </w:rPr>
        <w:footnoteReference w:id="1"/>
      </w:r>
      <w:r w:rsidRPr="009F0A90">
        <w:rPr>
          <w:lang w:val="de-DE"/>
        </w:rPr>
        <w:t xml:space="preserve">/4G-Netzabdeckung. Möglich wurde die schlanke </w:t>
      </w:r>
      <w:proofErr w:type="spellStart"/>
      <w:r w:rsidR="00304FE8">
        <w:rPr>
          <w:lang w:val="de-DE"/>
        </w:rPr>
        <w:t>Mastf</w:t>
      </w:r>
      <w:r w:rsidRPr="009F0A90">
        <w:rPr>
          <w:lang w:val="de-DE"/>
        </w:rPr>
        <w:t>orm</w:t>
      </w:r>
      <w:proofErr w:type="spellEnd"/>
      <w:r w:rsidRPr="009F0A90">
        <w:rPr>
          <w:lang w:val="de-DE"/>
        </w:rPr>
        <w:t xml:space="preserve"> durch gemeinsam entwickelte kompakte Antennen</w:t>
      </w:r>
      <w:r w:rsidR="00304FE8">
        <w:rPr>
          <w:lang w:val="de-DE"/>
        </w:rPr>
        <w:t xml:space="preserve"> für Kleinfunkzellen</w:t>
      </w:r>
      <w:r w:rsidRPr="009F0A90">
        <w:rPr>
          <w:lang w:val="de-DE"/>
        </w:rPr>
        <w:t xml:space="preserve">, die in den </w:t>
      </w:r>
      <w:proofErr w:type="spellStart"/>
      <w:r w:rsidRPr="009F0A90">
        <w:rPr>
          <w:lang w:val="de-DE"/>
        </w:rPr>
        <w:t>Leuchtenmast</w:t>
      </w:r>
      <w:proofErr w:type="spellEnd"/>
      <w:r w:rsidRPr="009F0A90">
        <w:rPr>
          <w:lang w:val="de-DE"/>
        </w:rPr>
        <w:t xml:space="preserve"> integriert sind und </w:t>
      </w:r>
      <w:r w:rsidR="001D7540">
        <w:rPr>
          <w:lang w:val="de-DE"/>
        </w:rPr>
        <w:t xml:space="preserve">durch </w:t>
      </w:r>
      <w:r w:rsidRPr="009F0A90">
        <w:rPr>
          <w:lang w:val="de-DE"/>
        </w:rPr>
        <w:t>die moderne Small-Cell</w:t>
      </w:r>
      <w:r w:rsidR="00782E69">
        <w:rPr>
          <w:lang w:val="de-DE"/>
        </w:rPr>
        <w:t>s</w:t>
      </w:r>
      <w:r w:rsidRPr="009F0A90">
        <w:rPr>
          <w:lang w:val="de-DE"/>
        </w:rPr>
        <w:t>-Technik von Ericsson.</w:t>
      </w:r>
    </w:p>
    <w:p w14:paraId="7D2683E0" w14:textId="77777777" w:rsidR="009F0A90" w:rsidRPr="009F0A90" w:rsidRDefault="009F0A90" w:rsidP="009F0A90">
      <w:pPr>
        <w:rPr>
          <w:lang w:val="de-DE"/>
        </w:rPr>
      </w:pPr>
    </w:p>
    <w:p w14:paraId="499E30BF" w14:textId="77777777" w:rsidR="009F0A90" w:rsidRPr="009F0A90" w:rsidRDefault="009F0A90" w:rsidP="009F0A90">
      <w:pPr>
        <w:rPr>
          <w:b/>
          <w:lang w:val="de-DE"/>
        </w:rPr>
      </w:pPr>
      <w:r w:rsidRPr="009F0A90">
        <w:rPr>
          <w:b/>
          <w:lang w:val="de-DE"/>
        </w:rPr>
        <w:t>Rasantes Wachstum</w:t>
      </w:r>
    </w:p>
    <w:p w14:paraId="54C0D957" w14:textId="3D89E718" w:rsidR="009F0A90" w:rsidRPr="009F0A90" w:rsidRDefault="009F0A90" w:rsidP="009F0A90">
      <w:pPr>
        <w:rPr>
          <w:lang w:val="de-DE"/>
        </w:rPr>
      </w:pPr>
      <w:r w:rsidRPr="009F0A90">
        <w:rPr>
          <w:lang w:val="de-DE"/>
        </w:rPr>
        <w:t>Der mobile Datenverkehr in Städten wächst rasant. Nach Angaben Ericssons wird er sich v</w:t>
      </w:r>
      <w:r w:rsidRPr="009F0A90">
        <w:rPr>
          <w:lang w:val="de-DE"/>
        </w:rPr>
        <w:t>o</w:t>
      </w:r>
      <w:r w:rsidRPr="009F0A90">
        <w:rPr>
          <w:lang w:val="de-DE"/>
        </w:rPr>
        <w:t xml:space="preserve">raussichtlich bis zum Jahr 2020 </w:t>
      </w:r>
      <w:proofErr w:type="spellStart"/>
      <w:r w:rsidRPr="009F0A90">
        <w:rPr>
          <w:lang w:val="de-DE"/>
        </w:rPr>
        <w:t>verneunfachen</w:t>
      </w:r>
      <w:proofErr w:type="spellEnd"/>
      <w:r w:rsidRPr="009F0A90">
        <w:rPr>
          <w:rStyle w:val="Funotenzeichen"/>
          <w:lang w:val="de-DE"/>
        </w:rPr>
        <w:footnoteReference w:id="2"/>
      </w:r>
      <w:r w:rsidRPr="009F0A90">
        <w:rPr>
          <w:lang w:val="de-DE"/>
        </w:rPr>
        <w:t xml:space="preserve">. Die Netzbetreiber sind deshalb bestrebt, neue </w:t>
      </w:r>
      <w:r w:rsidR="00782E69">
        <w:rPr>
          <w:lang w:val="de-DE"/>
        </w:rPr>
        <w:t>Standorte für Kleinfunkz</w:t>
      </w:r>
      <w:r w:rsidRPr="009F0A90">
        <w:rPr>
          <w:lang w:val="de-DE"/>
        </w:rPr>
        <w:t>ellen in öffentlichen Räumen einzurichten, um ihren Kunden die bestmögliche mobile Brei</w:t>
      </w:r>
      <w:r w:rsidR="00782E69">
        <w:rPr>
          <w:lang w:val="de-DE"/>
        </w:rPr>
        <w:t>tband-Abdeckung</w:t>
      </w:r>
      <w:r w:rsidRPr="009F0A90">
        <w:rPr>
          <w:lang w:val="de-DE"/>
        </w:rPr>
        <w:t xml:space="preserve"> bereitzustellen. </w:t>
      </w:r>
      <w:r w:rsidR="00782E69">
        <w:rPr>
          <w:lang w:val="de-DE"/>
        </w:rPr>
        <w:t xml:space="preserve">Durch </w:t>
      </w:r>
      <w:r w:rsidRPr="009F0A90">
        <w:rPr>
          <w:lang w:val="de-DE"/>
        </w:rPr>
        <w:t>vermehrte Anmietung von Standorten für die intelligenten Masten können sie ihre Netzwerke in den Städten verdichten. Den Bürgern wird mit den</w:t>
      </w:r>
      <w:r w:rsidR="00205536">
        <w:rPr>
          <w:lang w:val="de-DE"/>
        </w:rPr>
        <w:t xml:space="preserve"> intelligenten</w:t>
      </w:r>
      <w:r w:rsidRPr="009F0A90">
        <w:rPr>
          <w:lang w:val="de-DE"/>
        </w:rPr>
        <w:t xml:space="preserve"> </w:t>
      </w:r>
      <w:proofErr w:type="spellStart"/>
      <w:r w:rsidRPr="009F0A90">
        <w:rPr>
          <w:lang w:val="de-DE"/>
        </w:rPr>
        <w:t>Leuchtenmasten</w:t>
      </w:r>
      <w:proofErr w:type="spellEnd"/>
      <w:r w:rsidRPr="009F0A90">
        <w:rPr>
          <w:lang w:val="de-DE"/>
        </w:rPr>
        <w:t xml:space="preserve"> nicht nur eine </w:t>
      </w:r>
      <w:r w:rsidR="00782E69">
        <w:rPr>
          <w:lang w:val="de-DE"/>
        </w:rPr>
        <w:t>bessere Mobilfun</w:t>
      </w:r>
      <w:r w:rsidR="00782E69">
        <w:rPr>
          <w:lang w:val="de-DE"/>
        </w:rPr>
        <w:t>k</w:t>
      </w:r>
      <w:r w:rsidR="00782E69">
        <w:rPr>
          <w:lang w:val="de-DE"/>
        </w:rPr>
        <w:t>bandbreite</w:t>
      </w:r>
      <w:r w:rsidRPr="009F0A90">
        <w:rPr>
          <w:lang w:val="de-DE"/>
        </w:rPr>
        <w:t xml:space="preserve"> bereitgestellt, sondern auch eine sicher beleuchtete Stadtumgebung.</w:t>
      </w:r>
    </w:p>
    <w:p w14:paraId="055EC32A" w14:textId="77777777" w:rsidR="009F0A90" w:rsidRPr="009F0A90" w:rsidRDefault="009F0A90" w:rsidP="009F0A90">
      <w:pPr>
        <w:rPr>
          <w:lang w:val="de-DE"/>
        </w:rPr>
      </w:pPr>
    </w:p>
    <w:p w14:paraId="1F71CC98" w14:textId="5822F07C" w:rsidR="009F0A90" w:rsidRPr="009F0A90" w:rsidRDefault="009F0A90" w:rsidP="009F0A90">
      <w:pPr>
        <w:rPr>
          <w:lang w:val="de-DE"/>
        </w:rPr>
      </w:pPr>
      <w:proofErr w:type="spellStart"/>
      <w:r w:rsidRPr="009F0A90">
        <w:rPr>
          <w:lang w:val="de-DE"/>
        </w:rPr>
        <w:t>Nishant</w:t>
      </w:r>
      <w:proofErr w:type="spellEnd"/>
      <w:r w:rsidRPr="009F0A90">
        <w:rPr>
          <w:lang w:val="de-DE"/>
        </w:rPr>
        <w:t xml:space="preserve"> </w:t>
      </w:r>
      <w:proofErr w:type="spellStart"/>
      <w:r w:rsidRPr="009F0A90">
        <w:rPr>
          <w:lang w:val="de-DE"/>
        </w:rPr>
        <w:t>Batra</w:t>
      </w:r>
      <w:proofErr w:type="spellEnd"/>
      <w:r w:rsidRPr="009F0A90">
        <w:rPr>
          <w:lang w:val="de-DE"/>
        </w:rPr>
        <w:t xml:space="preserve">, Leiter der Network Infrastructure Produkte bei Ericsson erläutert: </w:t>
      </w:r>
      <w:r w:rsidR="004A55A3">
        <w:rPr>
          <w:lang w:val="de-DE"/>
        </w:rPr>
        <w:t>„</w:t>
      </w:r>
      <w:r w:rsidRPr="00205536">
        <w:rPr>
          <w:lang w:val="de-DE"/>
        </w:rPr>
        <w:t xml:space="preserve">Der Philips </w:t>
      </w:r>
      <w:proofErr w:type="spellStart"/>
      <w:r w:rsidRPr="00205536">
        <w:rPr>
          <w:lang w:val="de-DE"/>
        </w:rPr>
        <w:t>Lightpole</w:t>
      </w:r>
      <w:proofErr w:type="spellEnd"/>
      <w:r w:rsidR="000A230F" w:rsidRPr="00205536">
        <w:rPr>
          <w:lang w:val="de-DE"/>
        </w:rPr>
        <w:t xml:space="preserve"> </w:t>
      </w:r>
      <w:r w:rsidRPr="00205536">
        <w:rPr>
          <w:lang w:val="de-DE"/>
        </w:rPr>
        <w:t>Site</w:t>
      </w:r>
      <w:r w:rsidRPr="009F0A90">
        <w:rPr>
          <w:lang w:val="de-DE"/>
        </w:rPr>
        <w:t xml:space="preserve"> mit integrierte</w:t>
      </w:r>
      <w:r w:rsidR="004A55A3">
        <w:rPr>
          <w:lang w:val="de-DE"/>
        </w:rPr>
        <w:t>r</w:t>
      </w:r>
      <w:r w:rsidRPr="009F0A90">
        <w:rPr>
          <w:lang w:val="de-DE"/>
        </w:rPr>
        <w:t xml:space="preserve"> Ericsson-Mobilfunktechnik </w:t>
      </w:r>
      <w:r w:rsidRPr="007F1BD8">
        <w:rPr>
          <w:lang w:val="de-DE"/>
        </w:rPr>
        <w:t>er</w:t>
      </w:r>
      <w:r w:rsidR="007F1BD8">
        <w:rPr>
          <w:lang w:val="de-DE"/>
        </w:rPr>
        <w:t xml:space="preserve">laubt </w:t>
      </w:r>
      <w:r w:rsidRPr="009F0A90">
        <w:rPr>
          <w:lang w:val="de-DE"/>
        </w:rPr>
        <w:t xml:space="preserve">Anbietern, Dutzende oder gar Hunderte von </w:t>
      </w:r>
      <w:r w:rsidR="00205536">
        <w:rPr>
          <w:lang w:val="de-DE"/>
        </w:rPr>
        <w:t xml:space="preserve">kleinen </w:t>
      </w:r>
      <w:r w:rsidRPr="009F0A90">
        <w:rPr>
          <w:lang w:val="de-DE"/>
        </w:rPr>
        <w:t>Funkzellen schnell und einfach einzurichten</w:t>
      </w:r>
      <w:r w:rsidR="00205536">
        <w:rPr>
          <w:lang w:val="de-DE"/>
        </w:rPr>
        <w:t>.</w:t>
      </w:r>
      <w:r w:rsidR="007F1BD8">
        <w:rPr>
          <w:lang w:val="de-DE"/>
        </w:rPr>
        <w:t xml:space="preserve"> </w:t>
      </w:r>
      <w:r w:rsidR="00205536">
        <w:rPr>
          <w:lang w:val="de-DE"/>
        </w:rPr>
        <w:t xml:space="preserve">Dadurch lassen sich </w:t>
      </w:r>
      <w:r w:rsidRPr="009F0A90">
        <w:rPr>
          <w:lang w:val="de-DE"/>
        </w:rPr>
        <w:lastRenderedPageBreak/>
        <w:t>große Flächen erschlie</w:t>
      </w:r>
      <w:r w:rsidR="004A55A3">
        <w:rPr>
          <w:lang w:val="de-DE"/>
        </w:rPr>
        <w:t>ß</w:t>
      </w:r>
      <w:r w:rsidRPr="009F0A90">
        <w:rPr>
          <w:lang w:val="de-DE"/>
        </w:rPr>
        <w:t>en, um den Mobilfunkabonnenten eine ausgezeichnete Signalqualität und Konnektivität für mobile Applikationen bereitzustellen</w:t>
      </w:r>
      <w:r w:rsidR="007F1BD8">
        <w:rPr>
          <w:lang w:val="de-DE"/>
        </w:rPr>
        <w:t>, ohne nennenswerte Auswirku</w:t>
      </w:r>
      <w:r w:rsidR="007F1BD8">
        <w:rPr>
          <w:lang w:val="de-DE"/>
        </w:rPr>
        <w:t>n</w:t>
      </w:r>
      <w:r w:rsidR="007F1BD8">
        <w:rPr>
          <w:lang w:val="de-DE"/>
        </w:rPr>
        <w:t>gen auf urbane Umgebungen</w:t>
      </w:r>
      <w:r w:rsidR="00A97496">
        <w:rPr>
          <w:lang w:val="de-DE"/>
        </w:rPr>
        <w:t>.</w:t>
      </w:r>
      <w:r w:rsidR="004A55A3">
        <w:rPr>
          <w:lang w:val="de-DE"/>
        </w:rPr>
        <w:t>“</w:t>
      </w:r>
    </w:p>
    <w:p w14:paraId="6BC2AEBE" w14:textId="77777777" w:rsidR="009F0A90" w:rsidRPr="009F0A90" w:rsidRDefault="009F0A90" w:rsidP="009F0A90">
      <w:pPr>
        <w:rPr>
          <w:lang w:val="de-DE"/>
        </w:rPr>
      </w:pPr>
    </w:p>
    <w:p w14:paraId="26B6B2D3" w14:textId="1A3797FA" w:rsidR="009F0A90" w:rsidRPr="009F0A90" w:rsidRDefault="00A97496" w:rsidP="009F0A90">
      <w:pPr>
        <w:rPr>
          <w:lang w:val="de-DE"/>
        </w:rPr>
      </w:pPr>
      <w:r>
        <w:rPr>
          <w:lang w:val="de-DE"/>
        </w:rPr>
        <w:t>Der intelligente Philips</w:t>
      </w:r>
      <w:r w:rsidR="009F0A90" w:rsidRPr="009F0A90">
        <w:rPr>
          <w:lang w:val="de-DE"/>
        </w:rPr>
        <w:t xml:space="preserve"> </w:t>
      </w:r>
      <w:proofErr w:type="spellStart"/>
      <w:r w:rsidR="009F0A90" w:rsidRPr="009F0A90">
        <w:rPr>
          <w:lang w:val="de-DE"/>
        </w:rPr>
        <w:t>Leuchtenmast</w:t>
      </w:r>
      <w:proofErr w:type="spellEnd"/>
      <w:r w:rsidR="009F0A90" w:rsidRPr="009F0A90">
        <w:rPr>
          <w:lang w:val="de-DE"/>
        </w:rPr>
        <w:t xml:space="preserve"> ist in unterschiedlichen Längen, Farben und Ausführu</w:t>
      </w:r>
      <w:r w:rsidR="009F0A90" w:rsidRPr="009F0A90">
        <w:rPr>
          <w:lang w:val="de-DE"/>
        </w:rPr>
        <w:t>n</w:t>
      </w:r>
      <w:r w:rsidR="009F0A90" w:rsidRPr="009F0A90">
        <w:rPr>
          <w:lang w:val="de-DE"/>
        </w:rPr>
        <w:t>ge</w:t>
      </w:r>
      <w:r>
        <w:rPr>
          <w:lang w:val="de-DE"/>
        </w:rPr>
        <w:t>n erhältlich. Leuchten können in</w:t>
      </w:r>
      <w:r w:rsidR="009F0A90" w:rsidRPr="009F0A90">
        <w:rPr>
          <w:lang w:val="de-DE"/>
        </w:rPr>
        <w:t xml:space="preserve"> verschiedenen </w:t>
      </w:r>
      <w:r w:rsidRPr="009F0A90">
        <w:rPr>
          <w:lang w:val="de-DE"/>
        </w:rPr>
        <w:t xml:space="preserve">Höhen und </w:t>
      </w:r>
      <w:r w:rsidR="009F0A90" w:rsidRPr="009F0A90">
        <w:rPr>
          <w:lang w:val="de-DE"/>
        </w:rPr>
        <w:t>Positionen am Mast befestigt werden, um für eine gleichmäßige Lichtverteilung auf den Straßen und Wegen zu sorgen. Er lässt sich auch ergänzend zu bereits vorhandenen Lichtmasten installieren, sodass nicht ein gesamt</w:t>
      </w:r>
      <w:r w:rsidR="00367E49">
        <w:rPr>
          <w:lang w:val="de-DE"/>
        </w:rPr>
        <w:t>er Stadtbereich neu ausge</w:t>
      </w:r>
      <w:r w:rsidR="0022563B">
        <w:rPr>
          <w:lang w:val="de-DE"/>
        </w:rPr>
        <w:t>stattet</w:t>
      </w:r>
      <w:r w:rsidR="009F0A90" w:rsidRPr="009F0A90">
        <w:rPr>
          <w:lang w:val="de-DE"/>
        </w:rPr>
        <w:t xml:space="preserve"> werden muss. Die Beleuchtung kann überdies mit dem Cloud-basierte</w:t>
      </w:r>
      <w:r w:rsidR="004A55A3">
        <w:rPr>
          <w:lang w:val="de-DE"/>
        </w:rPr>
        <w:t>n</w:t>
      </w:r>
      <w:r w:rsidR="009F0A90" w:rsidRPr="009F0A90">
        <w:rPr>
          <w:lang w:val="de-DE"/>
        </w:rPr>
        <w:t xml:space="preserve"> Lichtmanagementsystem </w:t>
      </w:r>
      <w:hyperlink r:id="rId9" w:history="1">
        <w:r w:rsidR="009F0A90" w:rsidRPr="009F0A90">
          <w:rPr>
            <w:rStyle w:val="Hyperlink"/>
            <w:lang w:val="de-DE"/>
          </w:rPr>
          <w:t>Philips CityTouch</w:t>
        </w:r>
      </w:hyperlink>
      <w:r w:rsidR="009F0A90" w:rsidRPr="009F0A90">
        <w:rPr>
          <w:lang w:val="de-DE"/>
        </w:rPr>
        <w:t xml:space="preserve"> vernetzt werden. Die Steu</w:t>
      </w:r>
      <w:r w:rsidR="009F0A90" w:rsidRPr="009F0A90">
        <w:rPr>
          <w:lang w:val="de-DE"/>
        </w:rPr>
        <w:t>e</w:t>
      </w:r>
      <w:r w:rsidR="009F0A90" w:rsidRPr="009F0A90">
        <w:rPr>
          <w:lang w:val="de-DE"/>
        </w:rPr>
        <w:t xml:space="preserve">rung und Verwaltung der Straßenbeleuchtung erfolgt zentral per Mobilfunk. </w:t>
      </w:r>
      <w:r w:rsidR="0022563B">
        <w:rPr>
          <w:lang w:val="de-DE"/>
        </w:rPr>
        <w:t>Durch die</w:t>
      </w:r>
      <w:r w:rsidR="009F0A90" w:rsidRPr="009F0A90">
        <w:rPr>
          <w:lang w:val="de-DE"/>
        </w:rPr>
        <w:t xml:space="preserve"> gleich</w:t>
      </w:r>
      <w:r w:rsidR="00367E49">
        <w:rPr>
          <w:lang w:val="de-DE"/>
        </w:rPr>
        <w:t>-</w:t>
      </w:r>
      <w:r w:rsidR="009F0A90" w:rsidRPr="009F0A90">
        <w:rPr>
          <w:lang w:val="de-DE"/>
        </w:rPr>
        <w:t>bleibend gute Netzversorgung steht nicht nur für jede</w:t>
      </w:r>
      <w:r w:rsidR="0061793D">
        <w:rPr>
          <w:lang w:val="de-DE"/>
        </w:rPr>
        <w:t>n</w:t>
      </w:r>
      <w:r w:rsidR="009F0A90" w:rsidRPr="009F0A90">
        <w:rPr>
          <w:lang w:val="de-DE"/>
        </w:rPr>
        <w:t xml:space="preserve"> Anlass das perfekte Licht zur Verf</w:t>
      </w:r>
      <w:r w:rsidR="009F0A90" w:rsidRPr="009F0A90">
        <w:rPr>
          <w:lang w:val="de-DE"/>
        </w:rPr>
        <w:t>ü</w:t>
      </w:r>
      <w:r w:rsidR="009F0A90" w:rsidRPr="009F0A90">
        <w:rPr>
          <w:lang w:val="de-DE"/>
        </w:rPr>
        <w:t xml:space="preserve">gung, auch Störungen werden automatisch gemeldet, Wartungsarbeiten geplant und die Betriebskosten der Anlage erheblich gesenkt. </w:t>
      </w:r>
    </w:p>
    <w:p w14:paraId="49F70F9C" w14:textId="77777777" w:rsidR="009F0A90" w:rsidRPr="009F0A90" w:rsidRDefault="009F0A90" w:rsidP="009F0A90">
      <w:pPr>
        <w:rPr>
          <w:lang w:val="de-DE"/>
        </w:rPr>
      </w:pPr>
    </w:p>
    <w:p w14:paraId="261EAE0A" w14:textId="77777777" w:rsidR="009F0A90" w:rsidRPr="009F0A90" w:rsidRDefault="009F0A90" w:rsidP="009F0A90">
      <w:pPr>
        <w:rPr>
          <w:b/>
          <w:lang w:val="de-DE"/>
        </w:rPr>
      </w:pPr>
      <w:r w:rsidRPr="009F0A90">
        <w:rPr>
          <w:b/>
          <w:lang w:val="de-DE"/>
        </w:rPr>
        <w:t>Digitale Transformation</w:t>
      </w:r>
    </w:p>
    <w:p w14:paraId="02076B5C" w14:textId="742DB671" w:rsidR="009F0A90" w:rsidRPr="009F0A90" w:rsidRDefault="0061793D" w:rsidP="009F0A90">
      <w:pPr>
        <w:rPr>
          <w:lang w:val="de-DE"/>
        </w:rPr>
      </w:pPr>
      <w:r>
        <w:rPr>
          <w:lang w:val="de-DE"/>
        </w:rPr>
        <w:t>„</w:t>
      </w:r>
      <w:r w:rsidR="009F0A90" w:rsidRPr="009F0A90">
        <w:rPr>
          <w:lang w:val="de-DE"/>
        </w:rPr>
        <w:t xml:space="preserve">Die digitale Transformation des öffentlichen Raums schreitet immer schneller voran - von historischen Stadtzentren über Wohnbezirke bis hin zu großen städtischen Gewerbegebieten. Die heutigen Stadtverwaltungen möchten die Bedürfnisse aller ihrer Bürger erfüllen, indem sie vernetzte, geschützte Umgebungen schaffen, die nicht nur intelligent und effizient sind, sondern in Zukunft auch die Vorteile neuer Technologien nutzen können“, erklärt Christoph Herzig, Head </w:t>
      </w:r>
      <w:proofErr w:type="spellStart"/>
      <w:r w:rsidR="009F0A90" w:rsidRPr="009F0A90">
        <w:rPr>
          <w:lang w:val="de-DE"/>
        </w:rPr>
        <w:t>of</w:t>
      </w:r>
      <w:proofErr w:type="spellEnd"/>
      <w:r w:rsidR="009F0A90" w:rsidRPr="009F0A90">
        <w:rPr>
          <w:lang w:val="de-DE"/>
        </w:rPr>
        <w:t xml:space="preserve"> Venture bei Philips Lighting. „Straßenbeleuchtung hat das Potenzial, ein allg</w:t>
      </w:r>
      <w:r w:rsidR="009F0A90" w:rsidRPr="009F0A90">
        <w:rPr>
          <w:lang w:val="de-DE"/>
        </w:rPr>
        <w:t>e</w:t>
      </w:r>
      <w:r w:rsidR="009F0A90" w:rsidRPr="009F0A90">
        <w:rPr>
          <w:lang w:val="de-DE"/>
        </w:rPr>
        <w:t xml:space="preserve">genwärtiges, hochleistungsfähiges drahtloses Netzwerk bieten zu können, wie es </w:t>
      </w:r>
      <w:r>
        <w:rPr>
          <w:lang w:val="de-DE"/>
        </w:rPr>
        <w:t xml:space="preserve">für </w:t>
      </w:r>
      <w:r w:rsidR="009F0A90" w:rsidRPr="009F0A90">
        <w:rPr>
          <w:lang w:val="de-DE"/>
        </w:rPr>
        <w:t>die digitale Transformation jeder Stadt notwendig ist. Betrachten Sie die Straßenbeleuchtung als digitale Immobilie, die vermietet werden kann.“</w:t>
      </w:r>
    </w:p>
    <w:p w14:paraId="71AE64F6" w14:textId="77777777" w:rsidR="009F0A90" w:rsidRPr="009F0A90" w:rsidRDefault="009F0A90" w:rsidP="009F0A90">
      <w:pPr>
        <w:rPr>
          <w:lang w:val="de-DE"/>
        </w:rPr>
      </w:pPr>
    </w:p>
    <w:p w14:paraId="24BE725A" w14:textId="6E2D292A" w:rsidR="00B33782" w:rsidRDefault="009F0A90" w:rsidP="0061793D">
      <w:pPr>
        <w:rPr>
          <w:rFonts w:cs="Calibri"/>
          <w:szCs w:val="22"/>
          <w:lang w:val="de-DE"/>
        </w:rPr>
      </w:pPr>
      <w:r w:rsidRPr="009F0A90">
        <w:rPr>
          <w:lang w:val="de-DE"/>
        </w:rPr>
        <w:t>D</w:t>
      </w:r>
      <w:r w:rsidR="00161C67">
        <w:rPr>
          <w:lang w:val="de-DE"/>
        </w:rPr>
        <w:t>er</w:t>
      </w:r>
      <w:r w:rsidRPr="009F0A90">
        <w:rPr>
          <w:lang w:val="de-DE"/>
        </w:rPr>
        <w:t xml:space="preserve"> </w:t>
      </w:r>
      <w:r w:rsidR="00161C67">
        <w:rPr>
          <w:lang w:val="de-DE"/>
        </w:rPr>
        <w:t xml:space="preserve">Philips </w:t>
      </w:r>
      <w:proofErr w:type="spellStart"/>
      <w:r w:rsidR="00161C67">
        <w:rPr>
          <w:lang w:val="de-DE"/>
        </w:rPr>
        <w:t>Lightpole</w:t>
      </w:r>
      <w:proofErr w:type="spellEnd"/>
      <w:r w:rsidR="00161C67">
        <w:rPr>
          <w:lang w:val="de-DE"/>
        </w:rPr>
        <w:t xml:space="preserve"> Site </w:t>
      </w:r>
      <w:r w:rsidR="0022563B">
        <w:rPr>
          <w:lang w:val="de-DE"/>
        </w:rPr>
        <w:t xml:space="preserve">kann </w:t>
      </w:r>
      <w:r w:rsidRPr="009F0A90">
        <w:rPr>
          <w:lang w:val="de-DE"/>
        </w:rPr>
        <w:t>nicht nur für Breitband-Netzwerkdienste genutzt werden, so</w:t>
      </w:r>
      <w:r w:rsidRPr="009F0A90">
        <w:rPr>
          <w:lang w:val="de-DE"/>
        </w:rPr>
        <w:t>n</w:t>
      </w:r>
      <w:r w:rsidRPr="009F0A90">
        <w:rPr>
          <w:lang w:val="de-DE"/>
        </w:rPr>
        <w:t xml:space="preserve">dern </w:t>
      </w:r>
      <w:r w:rsidR="00E54BE6" w:rsidRPr="009F0A90">
        <w:rPr>
          <w:lang w:val="de-DE"/>
        </w:rPr>
        <w:t xml:space="preserve">im Zusammenhang </w:t>
      </w:r>
      <w:r w:rsidR="00E54BE6">
        <w:rPr>
          <w:lang w:val="de-DE"/>
        </w:rPr>
        <w:t xml:space="preserve">mit Sensoren und dem </w:t>
      </w:r>
      <w:r w:rsidR="00E54BE6" w:rsidRPr="009F0A90">
        <w:rPr>
          <w:lang w:val="de-DE"/>
        </w:rPr>
        <w:t xml:space="preserve">Internet der Dinge (IoT) </w:t>
      </w:r>
      <w:r w:rsidR="00E54BE6">
        <w:rPr>
          <w:lang w:val="de-DE"/>
        </w:rPr>
        <w:t xml:space="preserve">auch für andere </w:t>
      </w:r>
      <w:r w:rsidRPr="009F0A90">
        <w:rPr>
          <w:lang w:val="de-DE"/>
        </w:rPr>
        <w:t>Anwendungen</w:t>
      </w:r>
      <w:r w:rsidR="00A9059A">
        <w:rPr>
          <w:lang w:val="de-DE"/>
        </w:rPr>
        <w:t xml:space="preserve">. </w:t>
      </w:r>
      <w:r w:rsidRPr="009F0A90">
        <w:rPr>
          <w:lang w:val="de-DE"/>
        </w:rPr>
        <w:t>Auf diese Weise können Städte und Netzbetreiber</w:t>
      </w:r>
      <w:r w:rsidR="00E54BE6">
        <w:rPr>
          <w:lang w:val="de-DE"/>
        </w:rPr>
        <w:t xml:space="preserve"> weitere </w:t>
      </w:r>
      <w:bookmarkStart w:id="1" w:name="_GoBack"/>
      <w:bookmarkEnd w:id="1"/>
      <w:r w:rsidRPr="009F0A90">
        <w:rPr>
          <w:lang w:val="de-DE"/>
        </w:rPr>
        <w:t>intelligente Funkt</w:t>
      </w:r>
      <w:r w:rsidRPr="009F0A90">
        <w:rPr>
          <w:lang w:val="de-DE"/>
        </w:rPr>
        <w:t>i</w:t>
      </w:r>
      <w:r w:rsidRPr="009F0A90">
        <w:rPr>
          <w:lang w:val="de-DE"/>
        </w:rPr>
        <w:t>onen</w:t>
      </w:r>
      <w:r w:rsidR="00E54BE6">
        <w:rPr>
          <w:lang w:val="de-DE"/>
        </w:rPr>
        <w:t xml:space="preserve"> und Dienste</w:t>
      </w:r>
      <w:r w:rsidRPr="009F0A90">
        <w:rPr>
          <w:lang w:val="de-DE"/>
        </w:rPr>
        <w:t xml:space="preserve"> zur Verfügung zu stellen, die über Beleuchtung hinausgehen</w:t>
      </w:r>
      <w:r w:rsidR="00A9059A">
        <w:rPr>
          <w:lang w:val="de-DE"/>
        </w:rPr>
        <w:t>.</w:t>
      </w:r>
      <w:r w:rsidRPr="009F0A90">
        <w:rPr>
          <w:lang w:val="de-DE"/>
        </w:rPr>
        <w:t xml:space="preserve"> Die ersten beiden Ansichtsexemplare </w:t>
      </w:r>
      <w:r w:rsidRPr="00A9059A">
        <w:rPr>
          <w:lang w:val="de-DE"/>
        </w:rPr>
        <w:t xml:space="preserve">des Philips </w:t>
      </w:r>
      <w:proofErr w:type="spellStart"/>
      <w:r w:rsidRPr="00A9059A">
        <w:rPr>
          <w:lang w:val="de-DE"/>
        </w:rPr>
        <w:t>Lightpole</w:t>
      </w:r>
      <w:proofErr w:type="spellEnd"/>
      <w:r w:rsidRPr="00A9059A">
        <w:rPr>
          <w:lang w:val="de-DE"/>
        </w:rPr>
        <w:t xml:space="preserve"> Site</w:t>
      </w:r>
      <w:r w:rsidRPr="009F0A90">
        <w:rPr>
          <w:lang w:val="de-DE"/>
        </w:rPr>
        <w:t xml:space="preserve"> wurden in Zusammenarbeit mit der G</w:t>
      </w:r>
      <w:r w:rsidRPr="009F0A90">
        <w:rPr>
          <w:lang w:val="de-DE"/>
        </w:rPr>
        <w:t>e</w:t>
      </w:r>
      <w:r w:rsidRPr="009F0A90">
        <w:rPr>
          <w:lang w:val="de-DE"/>
        </w:rPr>
        <w:t xml:space="preserve">meinde L'Hospitalet de Llobregat in der Nähe von Fira Barcelona installiert. </w:t>
      </w:r>
      <w:r w:rsidR="00A9059A">
        <w:rPr>
          <w:lang w:val="de-DE"/>
        </w:rPr>
        <w:t xml:space="preserve">Bereits </w:t>
      </w:r>
      <w:r w:rsidRPr="009F0A90">
        <w:rPr>
          <w:lang w:val="de-DE"/>
        </w:rPr>
        <w:t xml:space="preserve">2016 nutzten die US-Städte </w:t>
      </w:r>
      <w:hyperlink r:id="rId10" w:history="1">
        <w:r w:rsidRPr="009F0A90">
          <w:rPr>
            <w:rStyle w:val="Hyperlink"/>
            <w:lang w:val="de-DE"/>
          </w:rPr>
          <w:t>Los Angeles</w:t>
        </w:r>
      </w:hyperlink>
      <w:r w:rsidRPr="009F0A90">
        <w:rPr>
          <w:lang w:val="de-DE"/>
        </w:rPr>
        <w:t xml:space="preserve"> und </w:t>
      </w:r>
      <w:hyperlink r:id="rId11" w:history="1">
        <w:r w:rsidRPr="009F0A90">
          <w:rPr>
            <w:rStyle w:val="Hyperlink"/>
            <w:lang w:val="de-DE"/>
          </w:rPr>
          <w:t>San Jose</w:t>
        </w:r>
      </w:hyperlink>
      <w:r w:rsidRPr="009F0A90">
        <w:rPr>
          <w:lang w:val="de-DE"/>
        </w:rPr>
        <w:t xml:space="preserve"> intelligente Lichtmasten von Philips Lighting und Ericsson zur Bereitstellung neuer Dienste </w:t>
      </w:r>
      <w:r w:rsidR="00A9059A">
        <w:rPr>
          <w:lang w:val="de-DE"/>
        </w:rPr>
        <w:t xml:space="preserve">und zusätzlicher Werte </w:t>
      </w:r>
      <w:r w:rsidRPr="009F0A90">
        <w:rPr>
          <w:lang w:val="de-DE"/>
        </w:rPr>
        <w:t>für die Einwohner, U</w:t>
      </w:r>
      <w:r w:rsidRPr="009F0A90">
        <w:rPr>
          <w:lang w:val="de-DE"/>
        </w:rPr>
        <w:t>n</w:t>
      </w:r>
      <w:r w:rsidRPr="009F0A90">
        <w:rPr>
          <w:lang w:val="de-DE"/>
        </w:rPr>
        <w:t>ternehmen und Besucher</w:t>
      </w:r>
      <w:r w:rsidR="00B33782" w:rsidRPr="009F0A90">
        <w:rPr>
          <w:rFonts w:cs="Calibri"/>
          <w:szCs w:val="22"/>
          <w:lang w:val="de-DE"/>
        </w:rPr>
        <w:t>.</w:t>
      </w:r>
    </w:p>
    <w:p w14:paraId="18BD0C5B" w14:textId="77777777" w:rsidR="0061793D" w:rsidRPr="009F0A90" w:rsidRDefault="0061793D" w:rsidP="0061793D">
      <w:pPr>
        <w:rPr>
          <w:rFonts w:cs="Calibri"/>
          <w:szCs w:val="22"/>
          <w:lang w:val="de-DE"/>
        </w:rPr>
      </w:pPr>
    </w:p>
    <w:p w14:paraId="37701F9C" w14:textId="3935BD9D" w:rsidR="00626C9C" w:rsidRPr="009F0A90" w:rsidRDefault="00626C9C" w:rsidP="0061793D">
      <w:pPr>
        <w:rPr>
          <w:rFonts w:cs="Calibri"/>
          <w:b/>
          <w:szCs w:val="22"/>
          <w:lang w:val="de-DE"/>
        </w:rPr>
      </w:pPr>
      <w:r w:rsidRPr="009F0A90">
        <w:rPr>
          <w:rFonts w:cs="Calibri"/>
          <w:b/>
          <w:szCs w:val="22"/>
          <w:lang w:val="de-DE"/>
        </w:rPr>
        <w:t>Weitere Informationen für Journalisten</w:t>
      </w:r>
    </w:p>
    <w:p w14:paraId="6F76788A" w14:textId="26BF61F3" w:rsidR="00B33782" w:rsidRPr="009F0A90" w:rsidRDefault="00B33782" w:rsidP="0061793D">
      <w:pPr>
        <w:pStyle w:val="Textkrper"/>
        <w:ind w:right="0"/>
        <w:rPr>
          <w:rFonts w:ascii="Calibri" w:hAnsi="Calibri"/>
          <w:bCs/>
          <w:sz w:val="22"/>
          <w:szCs w:val="22"/>
          <w:lang w:val="de-DE"/>
        </w:rPr>
      </w:pPr>
      <w:r w:rsidRPr="009F0A90">
        <w:rPr>
          <w:rFonts w:ascii="Calibri" w:hAnsi="Calibri"/>
          <w:bCs/>
          <w:sz w:val="22"/>
          <w:szCs w:val="22"/>
          <w:lang w:val="de-DE"/>
        </w:rPr>
        <w:t xml:space="preserve">Pressesprecher </w:t>
      </w:r>
    </w:p>
    <w:p w14:paraId="2EFB3900" w14:textId="171D78CD" w:rsidR="00B33782" w:rsidRPr="009F0A90" w:rsidRDefault="00B33782" w:rsidP="009F0A90">
      <w:pPr>
        <w:pStyle w:val="Textkrper"/>
        <w:ind w:right="0"/>
        <w:rPr>
          <w:rFonts w:ascii="Calibri" w:hAnsi="Calibri"/>
          <w:bCs/>
          <w:sz w:val="22"/>
          <w:szCs w:val="22"/>
          <w:lang w:val="de-DE"/>
        </w:rPr>
      </w:pPr>
      <w:r w:rsidRPr="009F0A90">
        <w:rPr>
          <w:rFonts w:ascii="Calibri" w:hAnsi="Calibri"/>
          <w:bCs/>
          <w:sz w:val="22"/>
          <w:szCs w:val="22"/>
          <w:lang w:val="de-DE"/>
        </w:rPr>
        <w:t>Bernd Glaser</w:t>
      </w:r>
    </w:p>
    <w:p w14:paraId="76C67A02" w14:textId="60B01BEC" w:rsidR="00B33782" w:rsidRPr="009F0A90" w:rsidRDefault="00B33782" w:rsidP="009F0A90">
      <w:pPr>
        <w:pStyle w:val="Textkrper"/>
        <w:ind w:right="0"/>
        <w:rPr>
          <w:rFonts w:ascii="Calibri" w:hAnsi="Calibri"/>
          <w:bCs/>
          <w:sz w:val="22"/>
          <w:szCs w:val="22"/>
          <w:lang w:val="de-DE"/>
        </w:rPr>
      </w:pPr>
      <w:r w:rsidRPr="009F0A90">
        <w:rPr>
          <w:rFonts w:ascii="Calibri" w:hAnsi="Calibri"/>
          <w:bCs/>
          <w:sz w:val="22"/>
          <w:szCs w:val="22"/>
          <w:lang w:val="de-DE"/>
        </w:rPr>
        <w:t>Tel: +49 (0) 160 96 32 71 83</w:t>
      </w:r>
    </w:p>
    <w:p w14:paraId="374383BB" w14:textId="3C436AAE" w:rsidR="00B33782" w:rsidRPr="009F0A90" w:rsidRDefault="00B33782" w:rsidP="009F0A90">
      <w:pPr>
        <w:rPr>
          <w:bCs/>
          <w:szCs w:val="22"/>
          <w:lang w:val="de-DE"/>
        </w:rPr>
      </w:pPr>
      <w:r w:rsidRPr="009F0A90">
        <w:rPr>
          <w:bCs/>
          <w:szCs w:val="22"/>
          <w:lang w:val="de-DE"/>
        </w:rPr>
        <w:t xml:space="preserve">E-Mail: </w:t>
      </w:r>
      <w:hyperlink r:id="rId12" w:history="1">
        <w:r w:rsidRPr="009F0A90">
          <w:rPr>
            <w:rStyle w:val="Hyperlink"/>
            <w:rFonts w:cs="Arial"/>
            <w:lang w:val="de-DE"/>
          </w:rPr>
          <w:t>bernd.glaser@philips.com</w:t>
        </w:r>
      </w:hyperlink>
      <w:r w:rsidR="007A039D" w:rsidRPr="009F0A90">
        <w:rPr>
          <w:bCs/>
          <w:szCs w:val="22"/>
          <w:lang w:val="de-DE"/>
        </w:rPr>
        <w:t xml:space="preserve"> </w:t>
      </w:r>
    </w:p>
    <w:p w14:paraId="01FBE56F" w14:textId="77777777" w:rsidR="00B33782" w:rsidRPr="009F0A90" w:rsidRDefault="00B33782" w:rsidP="009F0A90">
      <w:pPr>
        <w:pStyle w:val="Textkrper"/>
        <w:ind w:right="0"/>
        <w:rPr>
          <w:rFonts w:ascii="Calibri" w:hAnsi="Calibri"/>
          <w:bCs/>
          <w:sz w:val="22"/>
          <w:szCs w:val="22"/>
          <w:lang w:val="de-DE"/>
        </w:rPr>
      </w:pPr>
    </w:p>
    <w:p w14:paraId="34217114" w14:textId="77777777" w:rsidR="00B33782" w:rsidRPr="009F0A90" w:rsidRDefault="00B33782" w:rsidP="009F0A90">
      <w:pPr>
        <w:pStyle w:val="Textkrper"/>
        <w:ind w:right="0"/>
        <w:rPr>
          <w:rFonts w:ascii="Calibri" w:hAnsi="Calibri"/>
          <w:bCs/>
          <w:sz w:val="22"/>
          <w:szCs w:val="22"/>
          <w:lang w:val="de-DE"/>
        </w:rPr>
      </w:pPr>
      <w:r w:rsidRPr="009F0A90">
        <w:rPr>
          <w:rFonts w:ascii="Calibri" w:hAnsi="Calibri"/>
          <w:bCs/>
          <w:sz w:val="22"/>
          <w:szCs w:val="22"/>
          <w:lang w:val="de-DE"/>
        </w:rPr>
        <w:t>Philips Lighting GmbH, Röntgenstraße 22, 22335 Hamburg</w:t>
      </w:r>
    </w:p>
    <w:p w14:paraId="76EDE32D" w14:textId="77777777" w:rsidR="00526B15" w:rsidRPr="009F0A90" w:rsidRDefault="00526B15" w:rsidP="009F0A90">
      <w:pPr>
        <w:rPr>
          <w:rStyle w:val="Hyperlink"/>
          <w:color w:val="auto"/>
          <w:szCs w:val="22"/>
          <w:lang w:val="de-DE"/>
        </w:rPr>
      </w:pPr>
    </w:p>
    <w:p w14:paraId="1839481C" w14:textId="77777777" w:rsidR="00526B15" w:rsidRPr="009F0A90" w:rsidRDefault="00526B15" w:rsidP="009F0A90">
      <w:pPr>
        <w:rPr>
          <w:rFonts w:asciiTheme="minorHAnsi" w:hAnsiTheme="minorHAnsi" w:cstheme="minorHAnsi"/>
          <w:szCs w:val="22"/>
          <w:lang w:val="de-DE"/>
        </w:rPr>
      </w:pPr>
      <w:r w:rsidRPr="009F0A90">
        <w:rPr>
          <w:rFonts w:asciiTheme="minorHAnsi" w:hAnsiTheme="minorHAnsi" w:cstheme="minorHAnsi"/>
          <w:b/>
          <w:bCs/>
          <w:iCs/>
          <w:szCs w:val="22"/>
          <w:lang w:val="de-DE"/>
        </w:rPr>
        <w:t>Über Philips Lighting</w:t>
      </w:r>
    </w:p>
    <w:p w14:paraId="68901DFB" w14:textId="77777777" w:rsidR="00526B15" w:rsidRDefault="00526B15" w:rsidP="009F0A90">
      <w:pPr>
        <w:rPr>
          <w:rStyle w:val="Hyperlink"/>
          <w:szCs w:val="22"/>
          <w:lang w:val="de-DE"/>
        </w:rPr>
      </w:pPr>
      <w:r w:rsidRPr="009F0A90">
        <w:rPr>
          <w:rStyle w:val="p-body-copy-02"/>
          <w:szCs w:val="22"/>
          <w:lang w:val="de-DE"/>
        </w:rPr>
        <w:t>Philips Lighting (Euronext Amsterdam: LIGHT) ist ein weltweit führender Anbieter von B</w:t>
      </w:r>
      <w:r w:rsidRPr="009F0A90">
        <w:rPr>
          <w:rStyle w:val="p-body-copy-02"/>
          <w:szCs w:val="22"/>
          <w:lang w:val="de-DE"/>
        </w:rPr>
        <w:t>e</w:t>
      </w:r>
      <w:r w:rsidRPr="009F0A90">
        <w:rPr>
          <w:rStyle w:val="p-body-copy-02"/>
          <w:szCs w:val="22"/>
          <w:lang w:val="de-DE"/>
        </w:rPr>
        <w:t>leuchtungsprodukten, -systemen sowie -services. Das Unternehmen kombiniert seine Erkenntnisse um die positive Wirkung von Licht auf Menschen mit einer umfassenden Techn</w:t>
      </w:r>
      <w:r w:rsidRPr="009F0A90">
        <w:rPr>
          <w:rStyle w:val="p-body-copy-02"/>
          <w:szCs w:val="22"/>
          <w:lang w:val="de-DE"/>
        </w:rPr>
        <w:t>o</w:t>
      </w:r>
      <w:r w:rsidRPr="009F0A90">
        <w:rPr>
          <w:rStyle w:val="p-body-copy-02"/>
          <w:szCs w:val="22"/>
          <w:lang w:val="de-DE"/>
        </w:rPr>
        <w:lastRenderedPageBreak/>
        <w:t>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w:t>
      </w:r>
      <w:r w:rsidRPr="009F0A90">
        <w:rPr>
          <w:rStyle w:val="p-body-copy-02"/>
          <w:szCs w:val="22"/>
          <w:lang w:val="de-DE"/>
        </w:rPr>
        <w:t>o</w:t>
      </w:r>
      <w:r w:rsidRPr="009F0A90">
        <w:rPr>
          <w:rStyle w:val="p-body-copy-02"/>
          <w:szCs w:val="22"/>
          <w:lang w:val="de-DE"/>
        </w:rPr>
        <w:t xml:space="preserve">fessionelle Services und nutzt das Internet der Dinge, um Licht jenseits reiner Beleuchtung in eine vollständig vernetzte Welt zu transformieren – Zuhause, in Gebäuden sowie in urbanen Räumen. In 2016 hat Philips Lighting mit weltweit </w:t>
      </w:r>
      <w:r w:rsidRPr="009F0A90">
        <w:rPr>
          <w:rStyle w:val="p-body-copy-02"/>
          <w:bCs/>
          <w:szCs w:val="22"/>
          <w:lang w:val="de-DE"/>
        </w:rPr>
        <w:t>34.000 Mitarbeitern</w:t>
      </w:r>
      <w:r w:rsidRPr="009F0A90">
        <w:rPr>
          <w:rStyle w:val="p-body-copy-02"/>
          <w:szCs w:val="22"/>
          <w:lang w:val="de-DE"/>
        </w:rPr>
        <w:t xml:space="preserve"> in mehr als 70 Ländern einen Umsatz von </w:t>
      </w:r>
      <w:r w:rsidRPr="009F0A90">
        <w:rPr>
          <w:rStyle w:val="p-body-copy-02"/>
          <w:bCs/>
          <w:szCs w:val="22"/>
          <w:lang w:val="de-DE"/>
        </w:rPr>
        <w:t>7,1 Milliarden Euro</w:t>
      </w:r>
      <w:r w:rsidRPr="009F0A90">
        <w:rPr>
          <w:rStyle w:val="p-body-copy-02"/>
          <w:szCs w:val="22"/>
          <w:lang w:val="de-DE"/>
        </w:rPr>
        <w:t xml:space="preserve"> erzielt. Neuigkeiten veröffentlicht Philips Lighting auf </w:t>
      </w:r>
      <w:hyperlink r:id="rId13" w:history="1">
        <w:r w:rsidRPr="009F0A90">
          <w:rPr>
            <w:rStyle w:val="Hyperlink"/>
            <w:szCs w:val="22"/>
            <w:lang w:val="de-DE"/>
          </w:rPr>
          <w:t>www.philips.de/a-w/about/news.html</w:t>
        </w:r>
      </w:hyperlink>
    </w:p>
    <w:p w14:paraId="697D787F" w14:textId="77777777" w:rsidR="009F0A90" w:rsidRPr="0061793D" w:rsidRDefault="009F0A90" w:rsidP="009F0A90">
      <w:pPr>
        <w:rPr>
          <w:rStyle w:val="Hyperlink"/>
          <w:color w:val="auto"/>
          <w:szCs w:val="22"/>
          <w:u w:val="none"/>
          <w:lang w:val="de-DE"/>
        </w:rPr>
      </w:pPr>
    </w:p>
    <w:p w14:paraId="48B9F72A" w14:textId="77777777" w:rsidR="0061793D" w:rsidRDefault="009F0A90" w:rsidP="0061793D">
      <w:pPr>
        <w:rPr>
          <w:b/>
          <w:lang w:val="de-DE"/>
        </w:rPr>
      </w:pPr>
      <w:r w:rsidRPr="009F0A90">
        <w:rPr>
          <w:b/>
          <w:lang w:val="de-DE"/>
        </w:rPr>
        <w:t>Über Ericsson</w:t>
      </w:r>
    </w:p>
    <w:p w14:paraId="33413E81" w14:textId="0B871537" w:rsidR="009F0A90" w:rsidRPr="009F0A90" w:rsidRDefault="009F0A90" w:rsidP="0061793D">
      <w:pPr>
        <w:rPr>
          <w:rFonts w:eastAsiaTheme="minorHAnsi" w:cs="Calibri"/>
          <w:szCs w:val="22"/>
          <w:lang w:val="de-DE"/>
        </w:rPr>
      </w:pPr>
      <w:r w:rsidRPr="009F0A90">
        <w:rPr>
          <w:lang w:val="de-DE"/>
        </w:rPr>
        <w:t xml:space="preserve">Ericsson ist weltweit führend in Kommunikationstechnologie und Dienstleistungen und hat seinen Hauptsitz in Stockholm, Schweden. Bei Ericsson arbeiten mehr als 111.000 Experten, die Kunden in 180 Ländern innovative Lösungen und Dienstleistungen zur Verfügung gestellt haben. Gemeinsam bauen wir eine vernetzte Zukunft, in der jeder in der Lage sein wird, sein volles Potenzial zu entfalten. Der Nettoumsatz im Jahr 2016 betrug SEK 222,6 Mrd. (USD 24,5 Mrd.). Ericsson ist an der NASDAQ OMX Börse in Stockholm und der NASDAQ in New York gelistet. </w:t>
      </w:r>
    </w:p>
    <w:p w14:paraId="6907A4BE" w14:textId="77777777" w:rsidR="009F0A90" w:rsidRPr="00304FE8" w:rsidRDefault="00161C67" w:rsidP="009F0A90">
      <w:pPr>
        <w:pStyle w:val="s4"/>
        <w:rPr>
          <w:lang w:val="de-DE"/>
        </w:rPr>
      </w:pPr>
      <w:hyperlink r:id="rId14" w:history="1">
        <w:r w:rsidR="009F0A90" w:rsidRPr="00304FE8">
          <w:rPr>
            <w:rStyle w:val="Hyperlink"/>
            <w:lang w:val="de-DE"/>
          </w:rPr>
          <w:t>www.ericsson.com</w:t>
        </w:r>
      </w:hyperlink>
      <w:r w:rsidR="009F0A90" w:rsidRPr="00304FE8">
        <w:rPr>
          <w:lang w:val="de-DE"/>
        </w:rPr>
        <w:t xml:space="preserve"> </w:t>
      </w:r>
      <w:r w:rsidR="009F0A90" w:rsidRPr="00304FE8">
        <w:rPr>
          <w:lang w:val="de-DE"/>
        </w:rPr>
        <w:br/>
      </w:r>
      <w:hyperlink r:id="rId15" w:history="1">
        <w:r w:rsidR="009F0A90" w:rsidRPr="00304FE8">
          <w:rPr>
            <w:rStyle w:val="Hyperlink"/>
            <w:lang w:val="de-DE"/>
          </w:rPr>
          <w:t>www.ericsson.com/news</w:t>
        </w:r>
      </w:hyperlink>
      <w:r w:rsidR="009F0A90" w:rsidRPr="00304FE8">
        <w:rPr>
          <w:lang w:val="de-DE"/>
        </w:rPr>
        <w:t xml:space="preserve"> </w:t>
      </w:r>
      <w:r w:rsidR="009F0A90" w:rsidRPr="00304FE8">
        <w:rPr>
          <w:lang w:val="de-DE"/>
        </w:rPr>
        <w:br/>
      </w:r>
      <w:hyperlink r:id="rId16" w:history="1">
        <w:r w:rsidR="009F0A90" w:rsidRPr="00304FE8">
          <w:rPr>
            <w:rStyle w:val="Hyperlink"/>
            <w:lang w:val="de-DE"/>
          </w:rPr>
          <w:t>www.twitter.com/ericssonpress</w:t>
        </w:r>
      </w:hyperlink>
      <w:r w:rsidR="009F0A90" w:rsidRPr="00304FE8">
        <w:rPr>
          <w:lang w:val="de-DE"/>
        </w:rPr>
        <w:t xml:space="preserve"> </w:t>
      </w:r>
      <w:r w:rsidR="009F0A90" w:rsidRPr="00304FE8">
        <w:rPr>
          <w:lang w:val="de-DE"/>
        </w:rPr>
        <w:br/>
      </w:r>
      <w:hyperlink r:id="rId17" w:history="1">
        <w:r w:rsidR="009F0A90" w:rsidRPr="00304FE8">
          <w:rPr>
            <w:rStyle w:val="Hyperlink"/>
            <w:lang w:val="de-DE"/>
          </w:rPr>
          <w:t>www.facebook.com/ericsson</w:t>
        </w:r>
      </w:hyperlink>
      <w:r w:rsidR="009F0A90" w:rsidRPr="00304FE8">
        <w:rPr>
          <w:lang w:val="de-DE"/>
        </w:rPr>
        <w:t xml:space="preserve"> </w:t>
      </w:r>
      <w:r w:rsidR="009F0A90" w:rsidRPr="00304FE8">
        <w:rPr>
          <w:lang w:val="de-DE"/>
        </w:rPr>
        <w:br/>
      </w:r>
      <w:hyperlink r:id="rId18" w:history="1">
        <w:r w:rsidR="009F0A90" w:rsidRPr="00304FE8">
          <w:rPr>
            <w:rStyle w:val="Hyperlink"/>
            <w:lang w:val="de-DE"/>
          </w:rPr>
          <w:t>www.youtube.com/ericsson</w:t>
        </w:r>
      </w:hyperlink>
      <w:r w:rsidR="009F0A90" w:rsidRPr="00304FE8">
        <w:rPr>
          <w:lang w:val="de-DE"/>
        </w:rPr>
        <w:t xml:space="preserve"> </w:t>
      </w:r>
    </w:p>
    <w:p w14:paraId="0D848BBD" w14:textId="77777777" w:rsidR="009F0A90" w:rsidRPr="009F0A90" w:rsidRDefault="009F0A90" w:rsidP="009F0A90">
      <w:pPr>
        <w:rPr>
          <w:szCs w:val="22"/>
          <w:lang w:val="de-DE"/>
        </w:rPr>
      </w:pPr>
    </w:p>
    <w:sectPr w:rsidR="009F0A90" w:rsidRPr="009F0A90" w:rsidSect="001C2732">
      <w:headerReference w:type="default" r:id="rId19"/>
      <w:footerReference w:type="default" r:id="rId20"/>
      <w:headerReference w:type="first" r:id="rId21"/>
      <w:footerReference w:type="first" r:id="rId22"/>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F4615" w14:textId="77777777" w:rsidR="001353B3" w:rsidRDefault="001353B3">
      <w:r>
        <w:separator/>
      </w:r>
    </w:p>
  </w:endnote>
  <w:endnote w:type="continuationSeparator" w:id="0">
    <w:p w14:paraId="43949C2E" w14:textId="77777777" w:rsidR="001353B3" w:rsidRDefault="0013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01"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0E4E" w14:textId="77777777" w:rsidR="001353B3" w:rsidRDefault="001353B3">
      <w:r>
        <w:separator/>
      </w:r>
    </w:p>
  </w:footnote>
  <w:footnote w:type="continuationSeparator" w:id="0">
    <w:p w14:paraId="07589935" w14:textId="77777777" w:rsidR="001353B3" w:rsidRDefault="001353B3">
      <w:r>
        <w:continuationSeparator/>
      </w:r>
    </w:p>
  </w:footnote>
  <w:footnote w:id="1">
    <w:p w14:paraId="7F75A63B" w14:textId="77777777" w:rsidR="009F0A90" w:rsidRPr="004A55A3" w:rsidRDefault="009F0A90" w:rsidP="009F0A90">
      <w:pPr>
        <w:pStyle w:val="Funotentext"/>
        <w:rPr>
          <w:sz w:val="16"/>
          <w:szCs w:val="16"/>
        </w:rPr>
      </w:pPr>
      <w:r w:rsidRPr="004A55A3">
        <w:rPr>
          <w:rStyle w:val="Funotenzeichen"/>
          <w:sz w:val="16"/>
          <w:szCs w:val="16"/>
        </w:rPr>
        <w:footnoteRef/>
      </w:r>
      <w:r w:rsidRPr="004A55A3">
        <w:rPr>
          <w:sz w:val="16"/>
          <w:szCs w:val="16"/>
        </w:rPr>
        <w:t xml:space="preserve"> LTE, Long Term Evolution Netzwerk</w:t>
      </w:r>
    </w:p>
  </w:footnote>
  <w:footnote w:id="2">
    <w:p w14:paraId="5F7717EC" w14:textId="77777777" w:rsidR="009F0A90" w:rsidRDefault="009F0A90" w:rsidP="009F0A90">
      <w:pPr>
        <w:pStyle w:val="Funotentext"/>
      </w:pPr>
      <w:r w:rsidRPr="004A55A3">
        <w:rPr>
          <w:rStyle w:val="Funotenzeichen"/>
          <w:sz w:val="16"/>
          <w:szCs w:val="16"/>
        </w:rPr>
        <w:footnoteRef/>
      </w:r>
      <w:r w:rsidRPr="004A55A3">
        <w:rPr>
          <w:sz w:val="16"/>
          <w:szCs w:val="16"/>
        </w:rPr>
        <w:t xml:space="preserve"> Ericsson Mobilitätsbericht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161C67">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A230F"/>
    <w:rsid w:val="000B3F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61C67"/>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D7540"/>
    <w:rsid w:val="001E388F"/>
    <w:rsid w:val="001E4783"/>
    <w:rsid w:val="001F0218"/>
    <w:rsid w:val="001F05AF"/>
    <w:rsid w:val="001F36A8"/>
    <w:rsid w:val="001F44A8"/>
    <w:rsid w:val="001F58C5"/>
    <w:rsid w:val="00203EAC"/>
    <w:rsid w:val="00205536"/>
    <w:rsid w:val="00205E8C"/>
    <w:rsid w:val="00221DD3"/>
    <w:rsid w:val="00223A51"/>
    <w:rsid w:val="0022563B"/>
    <w:rsid w:val="00225849"/>
    <w:rsid w:val="00232B9B"/>
    <w:rsid w:val="002363F2"/>
    <w:rsid w:val="00242321"/>
    <w:rsid w:val="00244059"/>
    <w:rsid w:val="00255825"/>
    <w:rsid w:val="00260BF8"/>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6E21"/>
    <w:rsid w:val="002C210A"/>
    <w:rsid w:val="002C3953"/>
    <w:rsid w:val="002D465C"/>
    <w:rsid w:val="002D5A60"/>
    <w:rsid w:val="002E2AA5"/>
    <w:rsid w:val="002E2AE1"/>
    <w:rsid w:val="002E3DB3"/>
    <w:rsid w:val="002E6842"/>
    <w:rsid w:val="002E6A92"/>
    <w:rsid w:val="002F7D92"/>
    <w:rsid w:val="002F7FAA"/>
    <w:rsid w:val="00303852"/>
    <w:rsid w:val="00304FE8"/>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67E49"/>
    <w:rsid w:val="00370252"/>
    <w:rsid w:val="003708C7"/>
    <w:rsid w:val="0037118F"/>
    <w:rsid w:val="00371A29"/>
    <w:rsid w:val="003725B6"/>
    <w:rsid w:val="00373A31"/>
    <w:rsid w:val="00375318"/>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A55A3"/>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1793D"/>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F50A9"/>
    <w:rsid w:val="006F5F8E"/>
    <w:rsid w:val="006F67D7"/>
    <w:rsid w:val="00700037"/>
    <w:rsid w:val="00706CB8"/>
    <w:rsid w:val="00707D71"/>
    <w:rsid w:val="007132A7"/>
    <w:rsid w:val="00713A54"/>
    <w:rsid w:val="00713DD5"/>
    <w:rsid w:val="00714478"/>
    <w:rsid w:val="00715D3E"/>
    <w:rsid w:val="00721679"/>
    <w:rsid w:val="0072353D"/>
    <w:rsid w:val="0072438F"/>
    <w:rsid w:val="007265AF"/>
    <w:rsid w:val="0073128A"/>
    <w:rsid w:val="0073157C"/>
    <w:rsid w:val="00733F4F"/>
    <w:rsid w:val="00735EDE"/>
    <w:rsid w:val="00737494"/>
    <w:rsid w:val="0074087C"/>
    <w:rsid w:val="007419B6"/>
    <w:rsid w:val="0074271E"/>
    <w:rsid w:val="00742CC9"/>
    <w:rsid w:val="00744CFA"/>
    <w:rsid w:val="00745E26"/>
    <w:rsid w:val="007544ED"/>
    <w:rsid w:val="00754821"/>
    <w:rsid w:val="00754B50"/>
    <w:rsid w:val="00754D1D"/>
    <w:rsid w:val="007570F5"/>
    <w:rsid w:val="0076485F"/>
    <w:rsid w:val="00764EE8"/>
    <w:rsid w:val="00765079"/>
    <w:rsid w:val="00765796"/>
    <w:rsid w:val="00767F9F"/>
    <w:rsid w:val="00776815"/>
    <w:rsid w:val="00780AE0"/>
    <w:rsid w:val="00782E69"/>
    <w:rsid w:val="00783C5B"/>
    <w:rsid w:val="007852E7"/>
    <w:rsid w:val="00786EB2"/>
    <w:rsid w:val="0079014C"/>
    <w:rsid w:val="007905D0"/>
    <w:rsid w:val="0079197B"/>
    <w:rsid w:val="007924F8"/>
    <w:rsid w:val="0079581F"/>
    <w:rsid w:val="007A039D"/>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1BD8"/>
    <w:rsid w:val="007F494D"/>
    <w:rsid w:val="007F510F"/>
    <w:rsid w:val="007F5B25"/>
    <w:rsid w:val="007F663B"/>
    <w:rsid w:val="007F69F8"/>
    <w:rsid w:val="008065CA"/>
    <w:rsid w:val="00813047"/>
    <w:rsid w:val="00813CDD"/>
    <w:rsid w:val="00830BCD"/>
    <w:rsid w:val="00837998"/>
    <w:rsid w:val="00842661"/>
    <w:rsid w:val="008454F8"/>
    <w:rsid w:val="00845B94"/>
    <w:rsid w:val="008517AF"/>
    <w:rsid w:val="008608DA"/>
    <w:rsid w:val="008625C0"/>
    <w:rsid w:val="008651A6"/>
    <w:rsid w:val="00871F16"/>
    <w:rsid w:val="00873AC4"/>
    <w:rsid w:val="00875946"/>
    <w:rsid w:val="00876DCA"/>
    <w:rsid w:val="00880FB4"/>
    <w:rsid w:val="00893E98"/>
    <w:rsid w:val="00897402"/>
    <w:rsid w:val="008A5A22"/>
    <w:rsid w:val="008B225F"/>
    <w:rsid w:val="008B6988"/>
    <w:rsid w:val="008B7637"/>
    <w:rsid w:val="008C2E92"/>
    <w:rsid w:val="008C731D"/>
    <w:rsid w:val="008D4402"/>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E2945"/>
    <w:rsid w:val="009E3607"/>
    <w:rsid w:val="009E5488"/>
    <w:rsid w:val="009E5FC6"/>
    <w:rsid w:val="009E6332"/>
    <w:rsid w:val="009F0A90"/>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59A"/>
    <w:rsid w:val="00A90973"/>
    <w:rsid w:val="00A90E8C"/>
    <w:rsid w:val="00A941B0"/>
    <w:rsid w:val="00A97496"/>
    <w:rsid w:val="00AA1551"/>
    <w:rsid w:val="00AA3BCC"/>
    <w:rsid w:val="00AA5C13"/>
    <w:rsid w:val="00AA6DB8"/>
    <w:rsid w:val="00AB1495"/>
    <w:rsid w:val="00AC3712"/>
    <w:rsid w:val="00AD7FD4"/>
    <w:rsid w:val="00AE0637"/>
    <w:rsid w:val="00AE0EBA"/>
    <w:rsid w:val="00AE26EE"/>
    <w:rsid w:val="00AE6122"/>
    <w:rsid w:val="00AF2DFE"/>
    <w:rsid w:val="00AF6A04"/>
    <w:rsid w:val="00AF74AD"/>
    <w:rsid w:val="00AF7BA8"/>
    <w:rsid w:val="00B10674"/>
    <w:rsid w:val="00B112FD"/>
    <w:rsid w:val="00B148B2"/>
    <w:rsid w:val="00B16485"/>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7B78"/>
    <w:rsid w:val="00B8245A"/>
    <w:rsid w:val="00B85CD4"/>
    <w:rsid w:val="00B942E0"/>
    <w:rsid w:val="00B96D0E"/>
    <w:rsid w:val="00B974B1"/>
    <w:rsid w:val="00BA078C"/>
    <w:rsid w:val="00BA1932"/>
    <w:rsid w:val="00BA71D4"/>
    <w:rsid w:val="00BB2BC5"/>
    <w:rsid w:val="00BC543F"/>
    <w:rsid w:val="00BC728B"/>
    <w:rsid w:val="00BD1CE0"/>
    <w:rsid w:val="00BE6180"/>
    <w:rsid w:val="00BE637D"/>
    <w:rsid w:val="00BF1731"/>
    <w:rsid w:val="00BF4535"/>
    <w:rsid w:val="00C003F5"/>
    <w:rsid w:val="00C0069A"/>
    <w:rsid w:val="00C00DBA"/>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2BCD"/>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0FC0"/>
    <w:rsid w:val="00D21304"/>
    <w:rsid w:val="00D31A0E"/>
    <w:rsid w:val="00D35A78"/>
    <w:rsid w:val="00D404DC"/>
    <w:rsid w:val="00D426B5"/>
    <w:rsid w:val="00D45F99"/>
    <w:rsid w:val="00D46308"/>
    <w:rsid w:val="00D47DDF"/>
    <w:rsid w:val="00D5270A"/>
    <w:rsid w:val="00D56FC7"/>
    <w:rsid w:val="00D60AE9"/>
    <w:rsid w:val="00D649D9"/>
    <w:rsid w:val="00D660EA"/>
    <w:rsid w:val="00D711C6"/>
    <w:rsid w:val="00D769B0"/>
    <w:rsid w:val="00D869A1"/>
    <w:rsid w:val="00D901BA"/>
    <w:rsid w:val="00D948B8"/>
    <w:rsid w:val="00D957C3"/>
    <w:rsid w:val="00DA1417"/>
    <w:rsid w:val="00DA59D7"/>
    <w:rsid w:val="00DA60CC"/>
    <w:rsid w:val="00DB021E"/>
    <w:rsid w:val="00DB0D0D"/>
    <w:rsid w:val="00DB792F"/>
    <w:rsid w:val="00DC430A"/>
    <w:rsid w:val="00DC6933"/>
    <w:rsid w:val="00DC72B7"/>
    <w:rsid w:val="00DD3A59"/>
    <w:rsid w:val="00DD3D62"/>
    <w:rsid w:val="00DD5243"/>
    <w:rsid w:val="00DE36DE"/>
    <w:rsid w:val="00DE43EB"/>
    <w:rsid w:val="00DE5EA6"/>
    <w:rsid w:val="00DF1379"/>
    <w:rsid w:val="00E101FB"/>
    <w:rsid w:val="00E10A1F"/>
    <w:rsid w:val="00E112D3"/>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C7"/>
    <w:rsid w:val="00E54BE6"/>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4272"/>
    <w:rsid w:val="00EF5946"/>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uiPriority w:val="99"/>
    <w:semiHidden/>
    <w:unhideWhenUsed/>
    <w:rsid w:val="009F0A90"/>
    <w:rPr>
      <w:rFonts w:asciiTheme="minorHAnsi" w:eastAsiaTheme="minorHAnsi" w:hAnsiTheme="minorHAnsi" w:cstheme="minorBidi"/>
      <w:sz w:val="20"/>
      <w:lang w:val="de-DE" w:bidi="ar-SA"/>
    </w:rPr>
  </w:style>
  <w:style w:type="character" w:customStyle="1" w:styleId="FunotentextZchn">
    <w:name w:val="Fußnotentext Zchn"/>
    <w:basedOn w:val="Absatz-Standardschriftart"/>
    <w:link w:val="Funotentext"/>
    <w:uiPriority w:val="99"/>
    <w:semiHidden/>
    <w:rsid w:val="009F0A90"/>
    <w:rPr>
      <w:rFonts w:asciiTheme="minorHAnsi" w:eastAsiaTheme="minorHAnsi" w:hAnsiTheme="minorHAnsi" w:cstheme="minorBidi"/>
      <w:lang w:val="de-DE" w:bidi="ar-SA"/>
    </w:rPr>
  </w:style>
  <w:style w:type="character" w:styleId="Funotenzeichen">
    <w:name w:val="footnote reference"/>
    <w:basedOn w:val="Absatz-Standardschriftart"/>
    <w:uiPriority w:val="99"/>
    <w:semiHidden/>
    <w:unhideWhenUsed/>
    <w:rsid w:val="009F0A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uiPriority w:val="99"/>
    <w:semiHidden/>
    <w:unhideWhenUsed/>
    <w:rsid w:val="009F0A90"/>
    <w:rPr>
      <w:rFonts w:asciiTheme="minorHAnsi" w:eastAsiaTheme="minorHAnsi" w:hAnsiTheme="minorHAnsi" w:cstheme="minorBidi"/>
      <w:sz w:val="20"/>
      <w:lang w:val="de-DE" w:bidi="ar-SA"/>
    </w:rPr>
  </w:style>
  <w:style w:type="character" w:customStyle="1" w:styleId="FunotentextZchn">
    <w:name w:val="Fußnotentext Zchn"/>
    <w:basedOn w:val="Absatz-Standardschriftart"/>
    <w:link w:val="Funotentext"/>
    <w:uiPriority w:val="99"/>
    <w:semiHidden/>
    <w:rsid w:val="009F0A90"/>
    <w:rPr>
      <w:rFonts w:asciiTheme="minorHAnsi" w:eastAsiaTheme="minorHAnsi" w:hAnsiTheme="minorHAnsi" w:cstheme="minorBidi"/>
      <w:lang w:val="de-DE" w:bidi="ar-SA"/>
    </w:rPr>
  </w:style>
  <w:style w:type="character" w:styleId="Funotenzeichen">
    <w:name w:val="footnote reference"/>
    <w:basedOn w:val="Absatz-Standardschriftart"/>
    <w:uiPriority w:val="99"/>
    <w:semiHidden/>
    <w:unhideWhenUsed/>
    <w:rsid w:val="009F0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de/a-w/about/news.html" TargetMode="External"/><Relationship Id="rId18" Type="http://schemas.openxmlformats.org/officeDocument/2006/relationships/hyperlink" Target="http://www.youtube.com/ericss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bernd.glaser@philips.com" TargetMode="External"/><Relationship Id="rId17" Type="http://schemas.openxmlformats.org/officeDocument/2006/relationships/hyperlink" Target="http://www.facebook.com/ericsson" TargetMode="External"/><Relationship Id="rId2" Type="http://schemas.openxmlformats.org/officeDocument/2006/relationships/numbering" Target="numbering.xml"/><Relationship Id="rId16" Type="http://schemas.openxmlformats.org/officeDocument/2006/relationships/hyperlink" Target="http://www.twitter.com/ericssonpr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room.lighting.philips.com/news/2015/20151208-Philips-and-City-of-San-Jose-partner-to-deploy-Philips-SmartPoles-pilot-project.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ricsson.com/news" TargetMode="External"/><Relationship Id="rId23" Type="http://schemas.openxmlformats.org/officeDocument/2006/relationships/fontTable" Target="fontTable.xml"/><Relationship Id="rId10" Type="http://schemas.openxmlformats.org/officeDocument/2006/relationships/hyperlink" Target="http://www.philips.com/a-w/about/news/archive/standard/news/press/2015/20151106-Los-Angeles-is-the-worlds-first-city-to-deploy-Philips-SmartPole-Street-Lighting.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ghting.philips.de/systeme/vernetzte-beleuchtung/city-touch.html" TargetMode="External"/><Relationship Id="rId14" Type="http://schemas.openxmlformats.org/officeDocument/2006/relationships/hyperlink" Target="http://www.ericsson.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E6E2-B165-4816-9A04-523EF0B1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7104</Characters>
  <Application>Microsoft Office Word</Application>
  <DocSecurity>0</DocSecurity>
  <Lines>59</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7980</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2017-04-06T09:34:00Z</dcterms:created>
  <dcterms:modified xsi:type="dcterms:W3CDTF">2017-04-06T11:52:00Z</dcterms:modified>
</cp:coreProperties>
</file>